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5" w:rsidRDefault="00F95C75" w:rsidP="00F95C75">
      <w:pPr>
        <w:pStyle w:val="Heading10"/>
      </w:pPr>
    </w:p>
    <w:p w:rsidR="00F95C75" w:rsidRPr="00204C22" w:rsidRDefault="00F95C75" w:rsidP="00F95C75">
      <w:pPr>
        <w:pStyle w:val="Default"/>
        <w:jc w:val="center"/>
      </w:pPr>
      <w:r>
        <w:rPr>
          <w:b/>
          <w:bCs/>
          <w:sz w:val="32"/>
          <w:szCs w:val="32"/>
        </w:rPr>
        <w:t>ROYAL PERTH GROUP</w:t>
      </w:r>
    </w:p>
    <w:p w:rsidR="00F95C75" w:rsidRDefault="00F95C75" w:rsidP="00F95C75">
      <w:pPr>
        <w:pStyle w:val="Default"/>
        <w:jc w:val="center"/>
        <w:rPr>
          <w:b/>
          <w:bCs/>
          <w:sz w:val="36"/>
          <w:szCs w:val="36"/>
        </w:rPr>
      </w:pPr>
    </w:p>
    <w:p w:rsidR="00F95C75" w:rsidRDefault="00F95C75" w:rsidP="00F95C7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STUDENT PLACEMENT</w:t>
      </w:r>
    </w:p>
    <w:p w:rsidR="00F95C75" w:rsidRDefault="00F95C75" w:rsidP="00F95C7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CONFIDENTIALITY AGREEMENT</w:t>
      </w:r>
    </w:p>
    <w:p w:rsidR="00F95C75" w:rsidRDefault="00F95C75" w:rsidP="00F95C75">
      <w:pPr>
        <w:pStyle w:val="Default"/>
        <w:ind w:left="1134"/>
        <w:rPr>
          <w:sz w:val="23"/>
          <w:szCs w:val="23"/>
        </w:rPr>
      </w:pPr>
    </w:p>
    <w:p w:rsidR="00F95C75" w:rsidRDefault="00F95C75" w:rsidP="00F95C75">
      <w:pPr>
        <w:pStyle w:val="Default"/>
        <w:ind w:left="1134"/>
      </w:pPr>
    </w:p>
    <w:p w:rsidR="00F95C75" w:rsidRDefault="00F95C75" w:rsidP="00F95C75">
      <w:pPr>
        <w:pStyle w:val="Default"/>
        <w:ind w:left="1134"/>
      </w:pPr>
    </w:p>
    <w:p w:rsidR="00F95C75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I, __________________________________________________ </w:t>
      </w:r>
    </w:p>
    <w:p w:rsidR="00F95C75" w:rsidRPr="00204C22" w:rsidRDefault="00F95C75" w:rsidP="00F95C75">
      <w:pPr>
        <w:pStyle w:val="Default"/>
        <w:ind w:left="1134"/>
      </w:pPr>
      <w:r w:rsidRPr="00204C22">
        <w:t xml:space="preserve">                                     (Participant</w:t>
      </w:r>
      <w:r w:rsidR="00ED60FF">
        <w:t>’</w:t>
      </w:r>
      <w:r w:rsidRPr="00204C22">
        <w:t>s Full Name)</w:t>
      </w:r>
    </w:p>
    <w:p w:rsidR="00F95C75" w:rsidRPr="00204C22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Of _________________________________________________ Postcode </w:t>
      </w:r>
      <w:r w:rsidRPr="00204C22">
        <w:rPr>
          <w:i/>
          <w:iCs/>
        </w:rPr>
        <w:t xml:space="preserve">_________ </w:t>
      </w:r>
    </w:p>
    <w:p w:rsidR="00F95C75" w:rsidRPr="00204C22" w:rsidRDefault="00F95C75" w:rsidP="00F95C75">
      <w:pPr>
        <w:pStyle w:val="Default"/>
        <w:ind w:left="1134"/>
      </w:pPr>
      <w:r>
        <w:t xml:space="preserve">                                     </w:t>
      </w:r>
      <w:r w:rsidRPr="00204C22">
        <w:t xml:space="preserve">(Participants Address) </w:t>
      </w:r>
    </w:p>
    <w:p w:rsidR="00ED60FF" w:rsidRDefault="00ED60FF" w:rsidP="00F95C75">
      <w:pPr>
        <w:pStyle w:val="Default"/>
        <w:ind w:left="1134"/>
      </w:pPr>
    </w:p>
    <w:p w:rsidR="00F95C75" w:rsidRPr="00204C22" w:rsidRDefault="00ED60FF" w:rsidP="00F95C75">
      <w:pPr>
        <w:pStyle w:val="Default"/>
        <w:ind w:left="1134"/>
      </w:pPr>
      <w:proofErr w:type="gramStart"/>
      <w:r>
        <w:t>a</w:t>
      </w:r>
      <w:r w:rsidR="00F95C75" w:rsidRPr="00204C22">
        <w:t>gree</w:t>
      </w:r>
      <w:proofErr w:type="gramEnd"/>
      <w:r w:rsidR="00F95C75" w:rsidRPr="00204C22">
        <w:t xml:space="preserve"> that I will not divulge or use (directly or indirectly) any confidential information relating to the affairs of the </w:t>
      </w:r>
      <w:r>
        <w:t>Royal Perth Hospital (RPH) and East Metropolitan Health Service (EMHS)</w:t>
      </w:r>
      <w:r w:rsidR="00F95C75" w:rsidRPr="00204C22">
        <w:t xml:space="preserve"> either during the period of placement or after placement ceases. </w:t>
      </w:r>
    </w:p>
    <w:p w:rsidR="00F95C75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Confidential information refers to any information (verbal, written, or electronic) or of a commercial, technical or financial nature, which is not publicly available. This may include discussion of records/ information regarding patients/ clients, employees, correspondence, manuals, computer print-outs, CD/ DVD/ flash drives or other electronic means, client lists, rates schedules, diaries, file notes or any </w:t>
      </w:r>
      <w:r w:rsidR="009709BB">
        <w:t xml:space="preserve">patient-related </w:t>
      </w:r>
      <w:r w:rsidRPr="00204C22">
        <w:t xml:space="preserve">material compiled by or developed by the </w:t>
      </w:r>
      <w:r w:rsidR="00ED60FF">
        <w:t>student</w:t>
      </w:r>
      <w:r w:rsidRPr="00204C22">
        <w:t xml:space="preserve">, or which you have access to during the course of your </w:t>
      </w:r>
      <w:r w:rsidR="00ED60FF">
        <w:t>education experience</w:t>
      </w:r>
      <w:r w:rsidRPr="00204C22">
        <w:t xml:space="preserve">. On no occasion will I provide any information to the media or police except through the </w:t>
      </w:r>
      <w:r w:rsidR="00ED60FF">
        <w:t>RPH or EMHS</w:t>
      </w:r>
      <w:r w:rsidRPr="00204C22">
        <w:t xml:space="preserve"> delegated officer. </w:t>
      </w:r>
    </w:p>
    <w:p w:rsidR="00F95C75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I also understand that any unauthorised disclosure or misuse of this information is considered an act of misconduct and </w:t>
      </w:r>
      <w:r w:rsidR="009709BB">
        <w:t>may</w:t>
      </w:r>
      <w:r w:rsidRPr="00204C22">
        <w:t xml:space="preserve"> result in immediate </w:t>
      </w:r>
      <w:r w:rsidR="00ED60FF">
        <w:t>dismissal from the education program.</w:t>
      </w:r>
    </w:p>
    <w:p w:rsidR="00F95C75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I am also aware that, under the provisions of the criminal code, legal action may be taken against me for any unauthorised disclosure of confidential information. </w:t>
      </w:r>
    </w:p>
    <w:p w:rsidR="00F95C75" w:rsidRDefault="00F95C75" w:rsidP="00F95C75">
      <w:pPr>
        <w:pStyle w:val="Default"/>
        <w:ind w:left="1134"/>
      </w:pPr>
    </w:p>
    <w:p w:rsidR="00F95C75" w:rsidRPr="00204C22" w:rsidRDefault="00F95C75" w:rsidP="00F95C75">
      <w:pPr>
        <w:pStyle w:val="Default"/>
        <w:ind w:left="1134"/>
      </w:pPr>
      <w:r w:rsidRPr="00204C22">
        <w:t xml:space="preserve">I further undertake to inform </w:t>
      </w:r>
      <w:r w:rsidR="001D3DFF">
        <w:t>the CPE</w:t>
      </w:r>
      <w:bookmarkStart w:id="0" w:name="_GoBack"/>
      <w:bookmarkEnd w:id="0"/>
      <w:r w:rsidRPr="00204C22">
        <w:t xml:space="preserve"> </w:t>
      </w:r>
      <w:r w:rsidR="001D3DFF">
        <w:t>Centre Director</w:t>
      </w:r>
      <w:r w:rsidRPr="00204C22">
        <w:t xml:space="preserve"> immediately if I become aware of any breach of privacy or security relating to the information, which I access in the course of my duties. </w:t>
      </w:r>
    </w:p>
    <w:p w:rsidR="00F95C75" w:rsidRDefault="00F95C75" w:rsidP="00F95C75">
      <w:pPr>
        <w:pStyle w:val="Default"/>
        <w:ind w:left="1134"/>
      </w:pPr>
    </w:p>
    <w:p w:rsidR="00F95C75" w:rsidRDefault="00F95C75" w:rsidP="00F95C75">
      <w:pPr>
        <w:pStyle w:val="Default"/>
        <w:ind w:left="1134"/>
      </w:pPr>
    </w:p>
    <w:p w:rsidR="00F95C75" w:rsidRPr="00204C22" w:rsidRDefault="00ED60FF" w:rsidP="00F95C75">
      <w:pPr>
        <w:pStyle w:val="Default"/>
        <w:ind w:left="1134"/>
      </w:pPr>
      <w:r>
        <w:t>Signature: __________________________________Date:</w:t>
      </w:r>
      <w:r w:rsidR="00F95C75" w:rsidRPr="00204C22">
        <w:t xml:space="preserve"> __________________ </w:t>
      </w:r>
    </w:p>
    <w:p w:rsidR="00F95C75" w:rsidRPr="00204C22" w:rsidRDefault="00F95C75" w:rsidP="00F95C75">
      <w:pPr>
        <w:pStyle w:val="Default"/>
        <w:ind w:left="1134"/>
      </w:pPr>
    </w:p>
    <w:p w:rsidR="00F95C75" w:rsidRDefault="00F95C75" w:rsidP="00F95C75">
      <w:pPr>
        <w:pStyle w:val="Normal1"/>
        <w:tabs>
          <w:tab w:val="left" w:pos="6695"/>
        </w:tabs>
        <w:ind w:left="1134" w:right="-46" w:hanging="1134"/>
      </w:pPr>
      <w:r w:rsidRPr="00204C22">
        <w:tab/>
      </w:r>
    </w:p>
    <w:sectPr w:rsidR="00F95C75" w:rsidSect="0012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61" w:right="424" w:bottom="1134" w:left="709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75" w:rsidRDefault="00F95C75" w:rsidP="00CA3DB2">
      <w:r>
        <w:separator/>
      </w:r>
    </w:p>
  </w:endnote>
  <w:endnote w:type="continuationSeparator" w:id="0">
    <w:p w:rsidR="00F95C75" w:rsidRDefault="00F95C75" w:rsidP="00C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A7" w:rsidRDefault="00120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66" w:rsidRPr="009349CE" w:rsidRDefault="00F95C75" w:rsidP="008F6517">
    <w:pPr>
      <w:pStyle w:val="Footer"/>
      <w:ind w:left="-851" w:hanging="141"/>
    </w:pPr>
    <w:r>
      <w:rPr>
        <w:noProof/>
      </w:rPr>
      <w:drawing>
        <wp:inline distT="0" distB="0" distL="0" distR="0">
          <wp:extent cx="7588250" cy="259080"/>
          <wp:effectExtent l="0" t="0" r="0" b="7620"/>
          <wp:docPr id="2" name="Picture 3" descr="Description: Macintosh HD:Users:mid:Desktop:JG Current Work:1 PRIORITY:East Metro Health Service Branding:East Metro Templates:EMHS - Agenda Template M160620002:em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id:Desktop:JG Current Work:1 PRIORITY:East Metro Health Service Branding:East Metro Templates:EMHS - Agenda Template M160620002:em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648335</wp:posOffset>
          </wp:positionH>
          <wp:positionV relativeFrom="paragraph">
            <wp:posOffset>8472170</wp:posOffset>
          </wp:positionV>
          <wp:extent cx="6388100" cy="1612900"/>
          <wp:effectExtent l="0" t="0" r="0" b="6350"/>
          <wp:wrapNone/>
          <wp:docPr id="5" name="Picture 5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65" w:rsidRPr="00FE1F65" w:rsidRDefault="00EE0665" w:rsidP="003016C1">
    <w:pPr>
      <w:spacing w:line="360" w:lineRule="auto"/>
      <w:ind w:left="-425" w:hanging="142"/>
      <w:jc w:val="right"/>
      <w:rPr>
        <w:b/>
        <w:bCs/>
        <w:color w:val="00966C"/>
        <w:sz w:val="19"/>
        <w:szCs w:val="19"/>
      </w:rPr>
    </w:pPr>
    <w:r w:rsidRPr="00FE1F65">
      <w:rPr>
        <w:rStyle w:val="Strong"/>
        <w:color w:val="00966C"/>
        <w:sz w:val="19"/>
        <w:szCs w:val="19"/>
      </w:rPr>
      <w:t>East Metropolitan Health Service</w:t>
    </w:r>
    <w:r w:rsidR="00FE1F65" w:rsidRPr="00FE1F65">
      <w:rPr>
        <w:color w:val="00966C"/>
        <w:sz w:val="19"/>
        <w:szCs w:val="19"/>
      </w:rPr>
      <w:t xml:space="preserve">   I   </w:t>
    </w:r>
    <w:r w:rsidRPr="00FE1F65">
      <w:rPr>
        <w:color w:val="00966C"/>
        <w:spacing w:val="2"/>
        <w:sz w:val="19"/>
        <w:szCs w:val="19"/>
      </w:rPr>
      <w:t>GPO Box X2213, PERTH WA 6847</w:t>
    </w:r>
    <w:r w:rsidRPr="00FE1F65">
      <w:rPr>
        <w:color w:val="00966C"/>
        <w:spacing w:val="2"/>
        <w:sz w:val="19"/>
        <w:szCs w:val="19"/>
      </w:rPr>
      <w:br/>
    </w:r>
    <w:r w:rsidRPr="00FE1F65">
      <w:rPr>
        <w:color w:val="00966C"/>
        <w:sz w:val="19"/>
        <w:szCs w:val="19"/>
      </w:rPr>
      <w:t>Telephone: (08) 9224 2244 (RPH Switchbo</w:t>
    </w:r>
    <w:r w:rsidR="00476770" w:rsidRPr="00FE1F65">
      <w:rPr>
        <w:color w:val="00966C"/>
        <w:sz w:val="19"/>
        <w:szCs w:val="19"/>
      </w:rPr>
      <w:t>a</w:t>
    </w:r>
    <w:r w:rsidRPr="00FE1F65">
      <w:rPr>
        <w:color w:val="00966C"/>
        <w:sz w:val="19"/>
        <w:szCs w:val="19"/>
      </w:rPr>
      <w:t>rd)</w:t>
    </w:r>
    <w:r w:rsidR="00FE1F65" w:rsidRPr="00FE1F65">
      <w:rPr>
        <w:color w:val="00966C"/>
        <w:sz w:val="19"/>
        <w:szCs w:val="19"/>
      </w:rPr>
      <w:t xml:space="preserve">   I   </w:t>
    </w:r>
    <w:r w:rsidRPr="00FE1F65">
      <w:rPr>
        <w:color w:val="00966C"/>
        <w:spacing w:val="2"/>
        <w:sz w:val="19"/>
        <w:szCs w:val="19"/>
      </w:rPr>
      <w:t xml:space="preserve">Email: </w:t>
    </w:r>
    <w:proofErr w:type="gramStart"/>
    <w:r w:rsidRPr="00FE1F65">
      <w:rPr>
        <w:color w:val="00966C"/>
        <w:spacing w:val="2"/>
        <w:sz w:val="19"/>
        <w:szCs w:val="19"/>
      </w:rPr>
      <w:t>EMHS.ge</w:t>
    </w:r>
    <w:r w:rsidR="00FE1F65" w:rsidRPr="00FE1F65">
      <w:rPr>
        <w:color w:val="00966C"/>
        <w:spacing w:val="2"/>
        <w:sz w:val="19"/>
        <w:szCs w:val="19"/>
      </w:rPr>
      <w:t xml:space="preserve">neralenquiries@health.wa.gov.au </w:t>
    </w:r>
    <w:r w:rsidR="00FE1F65" w:rsidRPr="00FE1F65">
      <w:rPr>
        <w:color w:val="00966C"/>
        <w:sz w:val="19"/>
        <w:szCs w:val="19"/>
      </w:rPr>
      <w:t>)</w:t>
    </w:r>
    <w:proofErr w:type="gramEnd"/>
    <w:r w:rsidR="00FE1F65" w:rsidRPr="00FE1F65">
      <w:rPr>
        <w:color w:val="00966C"/>
        <w:sz w:val="19"/>
        <w:szCs w:val="19"/>
      </w:rPr>
      <w:t xml:space="preserve">   I </w:t>
    </w:r>
    <w:r w:rsidR="00FE1F65">
      <w:rPr>
        <w:color w:val="00966C"/>
        <w:sz w:val="19"/>
        <w:szCs w:val="19"/>
      </w:rPr>
      <w:t xml:space="preserve"> </w:t>
    </w:r>
    <w:r w:rsidR="00FE1F65" w:rsidRPr="00FE1F65">
      <w:rPr>
        <w:rStyle w:val="Strong"/>
        <w:color w:val="00966C"/>
        <w:sz w:val="19"/>
        <w:szCs w:val="19"/>
      </w:rPr>
      <w:t>www.health.wa.gov.au</w:t>
    </w:r>
  </w:p>
  <w:p w:rsidR="00200366" w:rsidRPr="00107776" w:rsidRDefault="00F95C75" w:rsidP="00FE1F65">
    <w:pPr>
      <w:pStyle w:val="Footer"/>
      <w:ind w:left="-992" w:firstLine="283"/>
      <w:jc w:val="left"/>
      <w:rPr>
        <w:color w:val="FFFFFF"/>
      </w:rPr>
    </w:pPr>
    <w:r>
      <w:rPr>
        <w:noProof/>
      </w:rPr>
      <w:drawing>
        <wp:inline distT="0" distB="0" distL="0" distR="0">
          <wp:extent cx="7588250" cy="273050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8824595</wp:posOffset>
          </wp:positionV>
          <wp:extent cx="6388100" cy="1612900"/>
          <wp:effectExtent l="0" t="0" r="0" b="6350"/>
          <wp:wrapNone/>
          <wp:docPr id="1" name="Picture 9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75" w:rsidRDefault="00F95C75" w:rsidP="00CA3DB2">
      <w:r>
        <w:separator/>
      </w:r>
    </w:p>
  </w:footnote>
  <w:footnote w:type="continuationSeparator" w:id="0">
    <w:p w:rsidR="00F95C75" w:rsidRDefault="00F95C75" w:rsidP="00CA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A7" w:rsidRDefault="00120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90" w:rsidRDefault="00F95C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6570980</wp:posOffset>
              </wp:positionH>
              <wp:positionV relativeFrom="paragraph">
                <wp:posOffset>10207625</wp:posOffset>
              </wp:positionV>
              <wp:extent cx="342900" cy="228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8F6517" w:rsidRPr="004B66A6" w:rsidRDefault="008F6517" w:rsidP="008F6517">
                          <w:pPr>
                            <w:pStyle w:val="Footer"/>
                          </w:pP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066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6517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F95C7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7465" cy="1610360"/>
                                <wp:effectExtent l="0" t="0" r="0" b="889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7465" cy="161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6517" w:rsidRPr="00FB0011" w:rsidRDefault="008F6517" w:rsidP="008F65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7.4pt;margin-top:803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" filled="f" stroked="f">
              <v:path arrowok="t"/>
              <v:textbox>
                <w:txbxContent>
                  <w:p w:rsidR="008F6517" w:rsidRPr="004B66A6" w:rsidRDefault="008F6517" w:rsidP="008F6517">
                    <w:pPr>
                      <w:pStyle w:val="Footer"/>
                    </w:pPr>
                    <w:r w:rsidRPr="008F6517">
                      <w:rPr>
                        <w:sz w:val="16"/>
                        <w:szCs w:val="16"/>
                      </w:rPr>
                      <w:fldChar w:fldCharType="begin"/>
                    </w:r>
                    <w:r w:rsidRPr="008F6517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F6517">
                      <w:rPr>
                        <w:sz w:val="16"/>
                        <w:szCs w:val="16"/>
                      </w:rPr>
                      <w:fldChar w:fldCharType="separate"/>
                    </w:r>
                    <w:r w:rsidR="00EE066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F6517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F95C75">
                      <w:rPr>
                        <w:noProof/>
                      </w:rPr>
                      <w:drawing>
                        <wp:inline distT="0" distB="0" distL="0" distR="0">
                          <wp:extent cx="6387465" cy="1610360"/>
                          <wp:effectExtent l="0" t="0" r="0" b="889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7465" cy="161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6517" w:rsidRPr="00FB0011" w:rsidRDefault="008F6517" w:rsidP="008F65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20" w:rsidRDefault="00F95C75" w:rsidP="00FE1F65">
    <w:pPr>
      <w:ind w:left="-567" w:firstLine="141"/>
    </w:pPr>
    <w:r>
      <w:rPr>
        <w:noProof/>
        <w:lang w:eastAsia="en-AU"/>
      </w:rPr>
      <w:drawing>
        <wp:inline distT="0" distB="0" distL="0" distR="0">
          <wp:extent cx="7492365" cy="969010"/>
          <wp:effectExtent l="0" t="0" r="0" b="254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26658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64E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222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822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E64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C369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DEE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064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DC9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CC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0E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A2B21"/>
    <w:multiLevelType w:val="hybridMultilevel"/>
    <w:tmpl w:val="989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83424"/>
    <w:multiLevelType w:val="hybridMultilevel"/>
    <w:tmpl w:val="F7647F56"/>
    <w:lvl w:ilvl="0" w:tplc="193A36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10A83983"/>
    <w:multiLevelType w:val="hybridMultilevel"/>
    <w:tmpl w:val="4632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B878A9"/>
    <w:multiLevelType w:val="hybridMultilevel"/>
    <w:tmpl w:val="5E26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F1BB0"/>
    <w:multiLevelType w:val="hybridMultilevel"/>
    <w:tmpl w:val="E3A02CDA"/>
    <w:lvl w:ilvl="0" w:tplc="31D4F15C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712E4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8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E6854"/>
    <w:multiLevelType w:val="hybridMultilevel"/>
    <w:tmpl w:val="4DFA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29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D0647"/>
    <w:multiLevelType w:val="multilevel"/>
    <w:tmpl w:val="EFD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686B309C"/>
    <w:multiLevelType w:val="hybridMultilevel"/>
    <w:tmpl w:val="B43AAA6C"/>
    <w:lvl w:ilvl="0" w:tplc="8278A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CB35F9"/>
    <w:multiLevelType w:val="hybridMultilevel"/>
    <w:tmpl w:val="3BAE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23A35"/>
    <w:multiLevelType w:val="hybridMultilevel"/>
    <w:tmpl w:val="62DCE708"/>
    <w:lvl w:ilvl="0" w:tplc="193A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A16A0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4"/>
  </w:num>
  <w:num w:numId="13">
    <w:abstractNumId w:val="25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75"/>
    <w:rsid w:val="00016FB8"/>
    <w:rsid w:val="00074F31"/>
    <w:rsid w:val="00116220"/>
    <w:rsid w:val="001204A7"/>
    <w:rsid w:val="001B328A"/>
    <w:rsid w:val="001D3DFF"/>
    <w:rsid w:val="001D7AD2"/>
    <w:rsid w:val="001D7D75"/>
    <w:rsid w:val="00200366"/>
    <w:rsid w:val="002072DE"/>
    <w:rsid w:val="00217565"/>
    <w:rsid w:val="002368CE"/>
    <w:rsid w:val="002F1DCB"/>
    <w:rsid w:val="003016C1"/>
    <w:rsid w:val="00445EB9"/>
    <w:rsid w:val="00476770"/>
    <w:rsid w:val="005017E7"/>
    <w:rsid w:val="00521EAE"/>
    <w:rsid w:val="00544290"/>
    <w:rsid w:val="00557E1E"/>
    <w:rsid w:val="00605E7E"/>
    <w:rsid w:val="00694288"/>
    <w:rsid w:val="006B02D6"/>
    <w:rsid w:val="006D5865"/>
    <w:rsid w:val="006E438D"/>
    <w:rsid w:val="006F5458"/>
    <w:rsid w:val="00735F1D"/>
    <w:rsid w:val="007560E2"/>
    <w:rsid w:val="007605B8"/>
    <w:rsid w:val="007A753F"/>
    <w:rsid w:val="00832AE1"/>
    <w:rsid w:val="008966EC"/>
    <w:rsid w:val="008C4E08"/>
    <w:rsid w:val="008F6517"/>
    <w:rsid w:val="00913A36"/>
    <w:rsid w:val="00915C03"/>
    <w:rsid w:val="009709BB"/>
    <w:rsid w:val="009E518A"/>
    <w:rsid w:val="00A7717F"/>
    <w:rsid w:val="00B062F9"/>
    <w:rsid w:val="00BB16A3"/>
    <w:rsid w:val="00BD5DAB"/>
    <w:rsid w:val="00C209F1"/>
    <w:rsid w:val="00CA3DB2"/>
    <w:rsid w:val="00D821A6"/>
    <w:rsid w:val="00E2571D"/>
    <w:rsid w:val="00E71530"/>
    <w:rsid w:val="00ED60FF"/>
    <w:rsid w:val="00EE0665"/>
    <w:rsid w:val="00F81C83"/>
    <w:rsid w:val="00F95C75"/>
    <w:rsid w:val="00FA7394"/>
    <w:rsid w:val="00FE1F65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rsid w:val="00F95C7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DE"/>
    <w:pPr>
      <w:keepNext/>
      <w:keepLines/>
      <w:tabs>
        <w:tab w:val="left" w:pos="284"/>
        <w:tab w:val="left" w:pos="2268"/>
      </w:tabs>
      <w:spacing w:before="40" w:after="120"/>
      <w:outlineLvl w:val="0"/>
    </w:pPr>
    <w:rPr>
      <w:rFonts w:ascii="Arial" w:hAnsi="Arial"/>
      <w:b/>
      <w:bCs/>
      <w:color w:val="00966C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1"/>
    </w:pPr>
    <w:rPr>
      <w:rFonts w:ascii="Arial" w:hAnsi="Arial"/>
      <w:b/>
      <w:bCs/>
      <w:color w:val="00929F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2"/>
    </w:pPr>
    <w:rPr>
      <w:rFonts w:ascii="Arial" w:hAnsi="Arial"/>
      <w:b/>
      <w:bCs/>
      <w:color w:val="757477"/>
      <w:sz w:val="26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3"/>
    </w:pPr>
    <w:rPr>
      <w:rFonts w:ascii="Arial" w:hAnsi="Arial"/>
      <w:b/>
      <w:bCs/>
      <w:iCs/>
      <w:color w:val="757477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4"/>
    </w:pPr>
    <w:rPr>
      <w:rFonts w:ascii="Arial" w:hAnsi="Arial"/>
      <w:color w:val="00000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5"/>
    </w:pPr>
    <w:rPr>
      <w:rFonts w:ascii="Arial" w:hAnsi="Arial"/>
      <w:i/>
      <w:iCs/>
      <w:color w:val="00000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6"/>
    </w:pPr>
    <w:rPr>
      <w:rFonts w:ascii="Arial" w:hAnsi="Arial"/>
      <w:i/>
      <w:iCs/>
      <w:color w:val="00000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7"/>
    </w:pPr>
    <w:rPr>
      <w:rFonts w:ascii="Arial" w:hAnsi="Arial"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8"/>
    </w:pPr>
    <w:rPr>
      <w:rFonts w:ascii="Arial" w:hAnsi="Arial"/>
      <w:i/>
      <w:iCs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2DE"/>
    <w:rPr>
      <w:rFonts w:ascii="Arial" w:eastAsia="Times New Roman" w:hAnsi="Arial"/>
      <w:b/>
      <w:bCs/>
      <w:color w:val="00966C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71B7B"/>
    <w:rPr>
      <w:rFonts w:ascii="Arial" w:hAnsi="Arial" w:cs="Times New Roman"/>
      <w:b/>
      <w:color w:val="00929F"/>
      <w:sz w:val="26"/>
    </w:rPr>
  </w:style>
  <w:style w:type="character" w:customStyle="1" w:styleId="Heading3Char">
    <w:name w:val="Heading 3 Char"/>
    <w:link w:val="Heading3"/>
    <w:uiPriority w:val="99"/>
    <w:locked/>
    <w:rsid w:val="00171B7B"/>
    <w:rPr>
      <w:rFonts w:ascii="Arial" w:hAnsi="Arial" w:cs="Times New Roman"/>
      <w:b/>
      <w:color w:val="757477"/>
      <w:sz w:val="26"/>
    </w:rPr>
  </w:style>
  <w:style w:type="character" w:customStyle="1" w:styleId="Heading4Char">
    <w:name w:val="Heading 4 Char"/>
    <w:link w:val="Heading4"/>
    <w:uiPriority w:val="99"/>
    <w:locked/>
    <w:rsid w:val="00171B7B"/>
    <w:rPr>
      <w:rFonts w:ascii="Arial" w:hAnsi="Arial" w:cs="Times New Roman"/>
      <w:b/>
      <w:color w:val="757477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91C4C"/>
    <w:rPr>
      <w:rFonts w:ascii="Arial" w:hAnsi="Arial" w:cs="Times New Roman"/>
      <w:color w:val="00000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91C4C"/>
    <w:rPr>
      <w:rFonts w:ascii="Arial" w:hAnsi="Arial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A91C4C"/>
    <w:rPr>
      <w:rFonts w:ascii="Arial" w:hAnsi="Arial" w:cs="Times New Roman"/>
      <w:i/>
      <w:color w:val="000000"/>
      <w:sz w:val="20"/>
    </w:rPr>
  </w:style>
  <w:style w:type="paragraph" w:customStyle="1" w:styleId="Headlines">
    <w:name w:val="Headlines"/>
    <w:basedOn w:val="Normal"/>
    <w:next w:val="Subheadlines"/>
    <w:uiPriority w:val="99"/>
    <w:rsid w:val="004C2780"/>
    <w:pPr>
      <w:tabs>
        <w:tab w:val="left" w:pos="284"/>
        <w:tab w:val="left" w:pos="2268"/>
      </w:tabs>
      <w:spacing w:before="240" w:after="660"/>
    </w:pPr>
    <w:rPr>
      <w:rFonts w:ascii="Arial" w:eastAsia="Calibri" w:hAnsi="Arial"/>
      <w:b/>
      <w:color w:val="000000"/>
      <w:sz w:val="60"/>
      <w:szCs w:val="22"/>
    </w:rPr>
  </w:style>
  <w:style w:type="paragraph" w:customStyle="1" w:styleId="Subheadlines">
    <w:name w:val="Sub headlines"/>
    <w:basedOn w:val="Normal"/>
    <w:next w:val="Normal"/>
    <w:uiPriority w:val="99"/>
    <w:rsid w:val="00171B7B"/>
    <w:rPr>
      <w:b/>
      <w:color w:val="000000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1B7B"/>
    <w:pPr>
      <w:tabs>
        <w:tab w:val="left" w:pos="284"/>
        <w:tab w:val="left" w:pos="2268"/>
      </w:tabs>
      <w:spacing w:before="40" w:after="170"/>
      <w:ind w:left="720"/>
      <w:contextualSpacing/>
    </w:pPr>
    <w:rPr>
      <w:rFonts w:ascii="Arial" w:eastAsia="Calibri" w:hAnsi="Arial"/>
      <w:szCs w:val="22"/>
    </w:rPr>
  </w:style>
  <w:style w:type="character" w:customStyle="1" w:styleId="Italics">
    <w:name w:val="Italics"/>
    <w:uiPriority w:val="99"/>
    <w:rsid w:val="00897837"/>
    <w:rPr>
      <w:i/>
    </w:rPr>
  </w:style>
  <w:style w:type="character" w:customStyle="1" w:styleId="Bold">
    <w:name w:val="Bold"/>
    <w:uiPriority w:val="99"/>
    <w:rsid w:val="008F7FE4"/>
    <w:rPr>
      <w:b/>
    </w:rPr>
  </w:style>
  <w:style w:type="paragraph" w:customStyle="1" w:styleId="TOCHeading1">
    <w:name w:val="TOC Heading1"/>
    <w:basedOn w:val="Heading1"/>
    <w:next w:val="Normal"/>
    <w:uiPriority w:val="99"/>
    <w:qFormat/>
    <w:rsid w:val="00981DA1"/>
    <w:pPr>
      <w:spacing w:before="480" w:after="0" w:line="276" w:lineRule="auto"/>
      <w:outlineLvl w:val="9"/>
    </w:pPr>
    <w:rPr>
      <w:rFonts w:ascii="Cambria" w:hAnsi="Cambria"/>
      <w:color w:val="006D77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E4BFE"/>
    <w:pPr>
      <w:tabs>
        <w:tab w:val="left" w:pos="284"/>
        <w:tab w:val="left" w:pos="2268"/>
      </w:tabs>
      <w:spacing w:before="40" w:after="100"/>
    </w:pPr>
    <w:rPr>
      <w:rFonts w:ascii="Arial" w:eastAsia="Calibri" w:hAnsi="Arial"/>
      <w:b/>
      <w:color w:val="000000"/>
      <w:szCs w:val="22"/>
    </w:rPr>
  </w:style>
  <w:style w:type="paragraph" w:styleId="TOC2">
    <w:name w:val="toc 2"/>
    <w:basedOn w:val="Normal"/>
    <w:next w:val="Normal"/>
    <w:autoRedefine/>
    <w:uiPriority w:val="99"/>
    <w:rsid w:val="00171B7B"/>
    <w:pPr>
      <w:tabs>
        <w:tab w:val="left" w:pos="284"/>
        <w:tab w:val="left" w:pos="2268"/>
      </w:tabs>
      <w:spacing w:before="40" w:after="100"/>
      <w:ind w:left="240"/>
    </w:pPr>
    <w:rPr>
      <w:rFonts w:ascii="Arial" w:eastAsia="Calibri" w:hAnsi="Arial"/>
      <w:color w:val="000000"/>
      <w:szCs w:val="22"/>
    </w:rPr>
  </w:style>
  <w:style w:type="paragraph" w:styleId="TOC3">
    <w:name w:val="toc 3"/>
    <w:basedOn w:val="Normal"/>
    <w:next w:val="Normal"/>
    <w:autoRedefine/>
    <w:uiPriority w:val="99"/>
    <w:rsid w:val="00DE4BFE"/>
    <w:pPr>
      <w:tabs>
        <w:tab w:val="left" w:pos="284"/>
        <w:tab w:val="left" w:pos="2268"/>
      </w:tabs>
      <w:spacing w:before="40" w:after="100"/>
      <w:ind w:left="480"/>
    </w:pPr>
    <w:rPr>
      <w:rFonts w:ascii="Arial" w:eastAsia="Calibri" w:hAnsi="Arial"/>
      <w:color w:val="000000"/>
      <w:szCs w:val="22"/>
    </w:rPr>
  </w:style>
  <w:style w:type="character" w:styleId="Hyperlink">
    <w:name w:val="Hyperlink"/>
    <w:uiPriority w:val="99"/>
    <w:rsid w:val="00990D6C"/>
    <w:rPr>
      <w:rFonts w:ascii="Arial" w:hAnsi="Arial" w:cs="Times New Roman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tabs>
        <w:tab w:val="left" w:pos="284"/>
        <w:tab w:val="left" w:pos="2268"/>
      </w:tabs>
      <w:spacing w:before="40"/>
    </w:pPr>
    <w:rPr>
      <w:rFonts w:ascii="Tahoma" w:eastAsia="Calibri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981DA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</w:rPr>
      <w:tblPr/>
      <w:trPr>
        <w:tblHeader/>
      </w:trPr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DF"/>
      </w:tcPr>
    </w:tblStylePr>
  </w:style>
  <w:style w:type="table" w:customStyle="1" w:styleId="LightList-Accent11">
    <w:name w:val="Light List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1F68E9"/>
    <w:rPr>
      <w:color w:val="006D77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  <w:insideH w:val="single" w:sz="8" w:space="0" w:color="00929F"/>
        <w:insideV w:val="single" w:sz="8" w:space="0" w:color="00929F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rPr>
        <w:tblHeader/>
      </w:trPr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BADBD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E2F7"/>
        <w:left w:val="single" w:sz="8" w:space="0" w:color="00E2F7"/>
        <w:bottom w:val="single" w:sz="8" w:space="0" w:color="00E2F7"/>
        <w:right w:val="single" w:sz="8" w:space="0" w:color="00E2F7"/>
        <w:insideH w:val="single" w:sz="8" w:space="0" w:color="00E2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DF"/>
      </w:tcPr>
    </w:tblStylePr>
  </w:style>
  <w:style w:type="table" w:customStyle="1" w:styleId="MediumList1-Accent11">
    <w:name w:val="Medium List 1 - Accent 11"/>
    <w:basedOn w:val="TableNormal"/>
    <w:uiPriority w:val="99"/>
    <w:rsid w:val="001F68E9"/>
    <w:rPr>
      <w:color w:val="000000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A8F7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Tms Rmn" w:eastAsia="Times New Roman" w:hAnsi="Tms Rmn" w:cs="Times New Roman"/>
      </w:rPr>
      <w:tblPr/>
      <w:trPr>
        <w:tblHeader/>
      </w:trPr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BADBDF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DarkList-Accent2"/>
    <w:uiPriority w:val="99"/>
    <w:rsid w:val="00930DF8"/>
    <w:rPr>
      <w:rFonts w:ascii="Arial" w:hAnsi="Arial"/>
      <w:sz w:val="24"/>
      <w:lang w:val="en-US" w:eastAsia="en-US"/>
    </w:rPr>
    <w:tblPr/>
    <w:tblStylePr w:type="firstRow">
      <w:rPr>
        <w:rFonts w:cs="Times New Roman"/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99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2">
    <w:name w:val="Dark List Accent 2"/>
    <w:basedOn w:val="TableNormal"/>
    <w:uiPriority w:val="99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8F7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1D7AD2"/>
    <w:pPr>
      <w:tabs>
        <w:tab w:val="left" w:pos="284"/>
        <w:tab w:val="left" w:pos="2268"/>
        <w:tab w:val="right" w:pos="9923"/>
      </w:tabs>
      <w:spacing w:before="40"/>
    </w:pPr>
    <w:rPr>
      <w:rFonts w:ascii="Arial" w:eastAsia="Calibri" w:hAnsi="Arial"/>
      <w:color w:val="00929F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locked/>
    <w:rsid w:val="001D7AD2"/>
    <w:rPr>
      <w:rFonts w:ascii="Arial" w:hAnsi="Arial" w:cs="Times New Roman"/>
      <w:color w:val="00929F"/>
      <w:sz w:val="24"/>
    </w:rPr>
  </w:style>
  <w:style w:type="paragraph" w:styleId="Footer">
    <w:name w:val="footer"/>
    <w:basedOn w:val="Normal"/>
    <w:link w:val="FooterChar"/>
    <w:uiPriority w:val="99"/>
    <w:rsid w:val="00F05AA9"/>
    <w:pPr>
      <w:tabs>
        <w:tab w:val="left" w:pos="284"/>
        <w:tab w:val="left" w:pos="2268"/>
        <w:tab w:val="right" w:pos="9923"/>
      </w:tabs>
      <w:spacing w:before="40"/>
      <w:jc w:val="right"/>
    </w:pPr>
    <w:rPr>
      <w:rFonts w:ascii="Arial" w:eastAsia="Calibri" w:hAnsi="Arial"/>
      <w:color w:val="000000"/>
      <w:szCs w:val="20"/>
      <w:lang w:eastAsia="en-AU"/>
    </w:rPr>
  </w:style>
  <w:style w:type="character" w:customStyle="1" w:styleId="FooterChar">
    <w:name w:val="Footer Char"/>
    <w:link w:val="Footer"/>
    <w:uiPriority w:val="99"/>
    <w:locked/>
    <w:rsid w:val="00F05AA9"/>
    <w:rPr>
      <w:rFonts w:ascii="Arial" w:hAnsi="Arial" w:cs="Times New Roman"/>
      <w:color w:val="000000"/>
      <w:sz w:val="24"/>
    </w:rPr>
  </w:style>
  <w:style w:type="paragraph" w:customStyle="1" w:styleId="Flyerheadline">
    <w:name w:val="Flyer headline"/>
    <w:basedOn w:val="Headlines"/>
    <w:uiPriority w:val="99"/>
    <w:rsid w:val="009D0B23"/>
    <w:pPr>
      <w:spacing w:after="840"/>
    </w:pPr>
    <w:rPr>
      <w:color w:val="FFFFFF"/>
      <w:sz w:val="56"/>
      <w:szCs w:val="56"/>
    </w:rPr>
  </w:style>
  <w:style w:type="paragraph" w:customStyle="1" w:styleId="msolistparagraph0">
    <w:name w:val="msolistparagraph"/>
    <w:basedOn w:val="Normal"/>
    <w:uiPriority w:val="99"/>
    <w:rsid w:val="004E5260"/>
    <w:pPr>
      <w:ind w:left="720"/>
    </w:pPr>
    <w:rPr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D877C7"/>
    <w:pPr>
      <w:shd w:val="clear" w:color="auto" w:fill="000080"/>
      <w:tabs>
        <w:tab w:val="left" w:pos="284"/>
        <w:tab w:val="left" w:pos="2268"/>
      </w:tabs>
      <w:spacing w:before="40" w:after="17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25B4"/>
    <w:rPr>
      <w:rFonts w:ascii="Times New Roman" w:hAnsi="Times New Roman"/>
      <w:sz w:val="0"/>
      <w:szCs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4B66A6"/>
  </w:style>
  <w:style w:type="paragraph" w:styleId="BodyText2">
    <w:name w:val="Body Text 2"/>
    <w:basedOn w:val="Normal"/>
    <w:link w:val="BodyText2Char"/>
    <w:locked/>
    <w:rsid w:val="00BB16A3"/>
    <w:pPr>
      <w:tabs>
        <w:tab w:val="left" w:pos="284"/>
        <w:tab w:val="left" w:pos="2268"/>
      </w:tabs>
      <w:spacing w:before="40"/>
      <w:jc w:val="center"/>
    </w:pPr>
    <w:rPr>
      <w:rFonts w:ascii="Arial" w:hAnsi="Arial"/>
      <w:b/>
      <w:sz w:val="26"/>
      <w:szCs w:val="20"/>
    </w:rPr>
  </w:style>
  <w:style w:type="character" w:customStyle="1" w:styleId="BodyText2Char">
    <w:name w:val="Body Text 2 Char"/>
    <w:link w:val="BodyText2"/>
    <w:rsid w:val="00BB16A3"/>
    <w:rPr>
      <w:rFonts w:ascii="Arial" w:eastAsia="Times New Roman" w:hAnsi="Arial"/>
      <w:b/>
      <w:sz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15C03"/>
    <w:pPr>
      <w:numPr>
        <w:numId w:val="27"/>
      </w:numPr>
      <w:tabs>
        <w:tab w:val="left" w:pos="0"/>
        <w:tab w:val="left" w:pos="284"/>
        <w:tab w:val="left" w:pos="2268"/>
      </w:tabs>
      <w:spacing w:before="40" w:after="170"/>
      <w:ind w:left="0" w:firstLine="0"/>
      <w:contextualSpacing/>
    </w:pPr>
    <w:rPr>
      <w:rFonts w:ascii="Arial" w:eastAsia="Calibri" w:hAnsi="Arial"/>
      <w:szCs w:val="22"/>
    </w:rPr>
  </w:style>
  <w:style w:type="character" w:styleId="CommentReference">
    <w:name w:val="annotation reference"/>
    <w:uiPriority w:val="99"/>
    <w:semiHidden/>
    <w:unhideWhenUsed/>
    <w:locked/>
    <w:rsid w:val="007A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A753F"/>
    <w:pPr>
      <w:tabs>
        <w:tab w:val="left" w:pos="284"/>
        <w:tab w:val="left" w:pos="2268"/>
      </w:tabs>
      <w:spacing w:before="40" w:after="170"/>
    </w:pPr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5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5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53F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2072DE"/>
    <w:pPr>
      <w:tabs>
        <w:tab w:val="left" w:pos="284"/>
        <w:tab w:val="left" w:pos="2268"/>
      </w:tabs>
      <w:spacing w:before="40" w:after="300"/>
      <w:contextualSpacing/>
    </w:pPr>
    <w:rPr>
      <w:rFonts w:ascii="Arial" w:eastAsia="MS Gothic" w:hAnsi="Arial" w:cs="Arial"/>
      <w:color w:val="00966C"/>
      <w:spacing w:val="5"/>
      <w:kern w:val="28"/>
      <w:sz w:val="56"/>
      <w:szCs w:val="56"/>
    </w:rPr>
  </w:style>
  <w:style w:type="character" w:customStyle="1" w:styleId="TitleChar">
    <w:name w:val="Title Char"/>
    <w:link w:val="Title"/>
    <w:rsid w:val="002072DE"/>
    <w:rPr>
      <w:rFonts w:ascii="Arial" w:eastAsia="MS Gothic" w:hAnsi="Arial" w:cs="Arial"/>
      <w:color w:val="00966C"/>
      <w:spacing w:val="5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CA3DB2"/>
    <w:rPr>
      <w:b/>
      <w:bCs/>
    </w:rPr>
  </w:style>
  <w:style w:type="paragraph" w:customStyle="1" w:styleId="Normal1">
    <w:name w:val="Normal1"/>
    <w:basedOn w:val="Normal"/>
    <w:link w:val="Normal1Char"/>
    <w:rsid w:val="00F95C75"/>
    <w:pPr>
      <w:ind w:left="426" w:right="566"/>
    </w:pPr>
    <w:rPr>
      <w:rFonts w:ascii="Arial" w:hAnsi="Arial" w:cs="Arial"/>
      <w:lang w:eastAsia="en-AU"/>
    </w:rPr>
  </w:style>
  <w:style w:type="character" w:customStyle="1" w:styleId="Normal1Char">
    <w:name w:val="Normal1 Char"/>
    <w:link w:val="Normal1"/>
    <w:rsid w:val="00F95C75"/>
    <w:rPr>
      <w:rFonts w:ascii="Arial" w:eastAsia="Times New Roman" w:hAnsi="Arial" w:cs="Arial"/>
      <w:sz w:val="24"/>
      <w:szCs w:val="24"/>
    </w:rPr>
  </w:style>
  <w:style w:type="paragraph" w:customStyle="1" w:styleId="Heading10">
    <w:name w:val="Heading_1"/>
    <w:basedOn w:val="Normal"/>
    <w:link w:val="Heading1Char0"/>
    <w:qFormat/>
    <w:rsid w:val="00F95C75"/>
    <w:pPr>
      <w:keepNext/>
      <w:keepLines/>
      <w:spacing w:after="120"/>
      <w:ind w:right="-46"/>
      <w:outlineLvl w:val="0"/>
    </w:pPr>
    <w:rPr>
      <w:rFonts w:ascii="Arial" w:hAnsi="Arial"/>
      <w:b/>
      <w:bCs/>
      <w:color w:val="9A0000"/>
      <w:sz w:val="40"/>
      <w:szCs w:val="28"/>
      <w:lang w:eastAsia="en-AU"/>
    </w:rPr>
  </w:style>
  <w:style w:type="character" w:customStyle="1" w:styleId="Heading1Char0">
    <w:name w:val="Heading_1 Char"/>
    <w:link w:val="Heading10"/>
    <w:rsid w:val="00F95C75"/>
    <w:rPr>
      <w:rFonts w:ascii="Arial" w:eastAsia="Times New Roman" w:hAnsi="Arial"/>
      <w:b/>
      <w:bCs/>
      <w:color w:val="9A0000"/>
      <w:sz w:val="40"/>
      <w:szCs w:val="28"/>
    </w:rPr>
  </w:style>
  <w:style w:type="paragraph" w:customStyle="1" w:styleId="Default">
    <w:name w:val="Default"/>
    <w:rsid w:val="00F95C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rsid w:val="00F95C7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DE"/>
    <w:pPr>
      <w:keepNext/>
      <w:keepLines/>
      <w:tabs>
        <w:tab w:val="left" w:pos="284"/>
        <w:tab w:val="left" w:pos="2268"/>
      </w:tabs>
      <w:spacing w:before="40" w:after="120"/>
      <w:outlineLvl w:val="0"/>
    </w:pPr>
    <w:rPr>
      <w:rFonts w:ascii="Arial" w:hAnsi="Arial"/>
      <w:b/>
      <w:bCs/>
      <w:color w:val="00966C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1"/>
    </w:pPr>
    <w:rPr>
      <w:rFonts w:ascii="Arial" w:hAnsi="Arial"/>
      <w:b/>
      <w:bCs/>
      <w:color w:val="00929F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2"/>
    </w:pPr>
    <w:rPr>
      <w:rFonts w:ascii="Arial" w:hAnsi="Arial"/>
      <w:b/>
      <w:bCs/>
      <w:color w:val="757477"/>
      <w:sz w:val="26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tabs>
        <w:tab w:val="left" w:pos="284"/>
        <w:tab w:val="left" w:pos="2268"/>
      </w:tabs>
      <w:spacing w:before="240" w:after="60"/>
      <w:outlineLvl w:val="3"/>
    </w:pPr>
    <w:rPr>
      <w:rFonts w:ascii="Arial" w:hAnsi="Arial"/>
      <w:b/>
      <w:bCs/>
      <w:iCs/>
      <w:color w:val="757477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4"/>
    </w:pPr>
    <w:rPr>
      <w:rFonts w:ascii="Arial" w:hAnsi="Arial"/>
      <w:color w:val="00000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5"/>
    </w:pPr>
    <w:rPr>
      <w:rFonts w:ascii="Arial" w:hAnsi="Arial"/>
      <w:i/>
      <w:iCs/>
      <w:color w:val="00000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6"/>
    </w:pPr>
    <w:rPr>
      <w:rFonts w:ascii="Arial" w:hAnsi="Arial"/>
      <w:i/>
      <w:iCs/>
      <w:color w:val="00000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7"/>
    </w:pPr>
    <w:rPr>
      <w:rFonts w:ascii="Arial" w:hAnsi="Arial"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tabs>
        <w:tab w:val="left" w:pos="284"/>
        <w:tab w:val="left" w:pos="2268"/>
      </w:tabs>
      <w:spacing w:before="200"/>
      <w:outlineLvl w:val="8"/>
    </w:pPr>
    <w:rPr>
      <w:rFonts w:ascii="Arial" w:hAnsi="Arial"/>
      <w:i/>
      <w:iCs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2DE"/>
    <w:rPr>
      <w:rFonts w:ascii="Arial" w:eastAsia="Times New Roman" w:hAnsi="Arial"/>
      <w:b/>
      <w:bCs/>
      <w:color w:val="00966C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71B7B"/>
    <w:rPr>
      <w:rFonts w:ascii="Arial" w:hAnsi="Arial" w:cs="Times New Roman"/>
      <w:b/>
      <w:color w:val="00929F"/>
      <w:sz w:val="26"/>
    </w:rPr>
  </w:style>
  <w:style w:type="character" w:customStyle="1" w:styleId="Heading3Char">
    <w:name w:val="Heading 3 Char"/>
    <w:link w:val="Heading3"/>
    <w:uiPriority w:val="99"/>
    <w:locked/>
    <w:rsid w:val="00171B7B"/>
    <w:rPr>
      <w:rFonts w:ascii="Arial" w:hAnsi="Arial" w:cs="Times New Roman"/>
      <w:b/>
      <w:color w:val="757477"/>
      <w:sz w:val="26"/>
    </w:rPr>
  </w:style>
  <w:style w:type="character" w:customStyle="1" w:styleId="Heading4Char">
    <w:name w:val="Heading 4 Char"/>
    <w:link w:val="Heading4"/>
    <w:uiPriority w:val="99"/>
    <w:locked/>
    <w:rsid w:val="00171B7B"/>
    <w:rPr>
      <w:rFonts w:ascii="Arial" w:hAnsi="Arial" w:cs="Times New Roman"/>
      <w:b/>
      <w:color w:val="757477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91C4C"/>
    <w:rPr>
      <w:rFonts w:ascii="Arial" w:hAnsi="Arial" w:cs="Times New Roman"/>
      <w:color w:val="00000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91C4C"/>
    <w:rPr>
      <w:rFonts w:ascii="Arial" w:hAnsi="Arial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A91C4C"/>
    <w:rPr>
      <w:rFonts w:ascii="Arial" w:hAnsi="Arial" w:cs="Times New Roman"/>
      <w:i/>
      <w:color w:val="000000"/>
      <w:sz w:val="20"/>
    </w:rPr>
  </w:style>
  <w:style w:type="paragraph" w:customStyle="1" w:styleId="Headlines">
    <w:name w:val="Headlines"/>
    <w:basedOn w:val="Normal"/>
    <w:next w:val="Subheadlines"/>
    <w:uiPriority w:val="99"/>
    <w:rsid w:val="004C2780"/>
    <w:pPr>
      <w:tabs>
        <w:tab w:val="left" w:pos="284"/>
        <w:tab w:val="left" w:pos="2268"/>
      </w:tabs>
      <w:spacing w:before="240" w:after="660"/>
    </w:pPr>
    <w:rPr>
      <w:rFonts w:ascii="Arial" w:eastAsia="Calibri" w:hAnsi="Arial"/>
      <w:b/>
      <w:color w:val="000000"/>
      <w:sz w:val="60"/>
      <w:szCs w:val="22"/>
    </w:rPr>
  </w:style>
  <w:style w:type="paragraph" w:customStyle="1" w:styleId="Subheadlines">
    <w:name w:val="Sub headlines"/>
    <w:basedOn w:val="Normal"/>
    <w:next w:val="Normal"/>
    <w:uiPriority w:val="99"/>
    <w:rsid w:val="00171B7B"/>
    <w:rPr>
      <w:b/>
      <w:color w:val="000000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1B7B"/>
    <w:pPr>
      <w:tabs>
        <w:tab w:val="left" w:pos="284"/>
        <w:tab w:val="left" w:pos="2268"/>
      </w:tabs>
      <w:spacing w:before="40" w:after="170"/>
      <w:ind w:left="720"/>
      <w:contextualSpacing/>
    </w:pPr>
    <w:rPr>
      <w:rFonts w:ascii="Arial" w:eastAsia="Calibri" w:hAnsi="Arial"/>
      <w:szCs w:val="22"/>
    </w:rPr>
  </w:style>
  <w:style w:type="character" w:customStyle="1" w:styleId="Italics">
    <w:name w:val="Italics"/>
    <w:uiPriority w:val="99"/>
    <w:rsid w:val="00897837"/>
    <w:rPr>
      <w:i/>
    </w:rPr>
  </w:style>
  <w:style w:type="character" w:customStyle="1" w:styleId="Bold">
    <w:name w:val="Bold"/>
    <w:uiPriority w:val="99"/>
    <w:rsid w:val="008F7FE4"/>
    <w:rPr>
      <w:b/>
    </w:rPr>
  </w:style>
  <w:style w:type="paragraph" w:customStyle="1" w:styleId="TOCHeading1">
    <w:name w:val="TOC Heading1"/>
    <w:basedOn w:val="Heading1"/>
    <w:next w:val="Normal"/>
    <w:uiPriority w:val="99"/>
    <w:qFormat/>
    <w:rsid w:val="00981DA1"/>
    <w:pPr>
      <w:spacing w:before="480" w:after="0" w:line="276" w:lineRule="auto"/>
      <w:outlineLvl w:val="9"/>
    </w:pPr>
    <w:rPr>
      <w:rFonts w:ascii="Cambria" w:hAnsi="Cambria"/>
      <w:color w:val="006D77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E4BFE"/>
    <w:pPr>
      <w:tabs>
        <w:tab w:val="left" w:pos="284"/>
        <w:tab w:val="left" w:pos="2268"/>
      </w:tabs>
      <w:spacing w:before="40" w:after="100"/>
    </w:pPr>
    <w:rPr>
      <w:rFonts w:ascii="Arial" w:eastAsia="Calibri" w:hAnsi="Arial"/>
      <w:b/>
      <w:color w:val="000000"/>
      <w:szCs w:val="22"/>
    </w:rPr>
  </w:style>
  <w:style w:type="paragraph" w:styleId="TOC2">
    <w:name w:val="toc 2"/>
    <w:basedOn w:val="Normal"/>
    <w:next w:val="Normal"/>
    <w:autoRedefine/>
    <w:uiPriority w:val="99"/>
    <w:rsid w:val="00171B7B"/>
    <w:pPr>
      <w:tabs>
        <w:tab w:val="left" w:pos="284"/>
        <w:tab w:val="left" w:pos="2268"/>
      </w:tabs>
      <w:spacing w:before="40" w:after="100"/>
      <w:ind w:left="240"/>
    </w:pPr>
    <w:rPr>
      <w:rFonts w:ascii="Arial" w:eastAsia="Calibri" w:hAnsi="Arial"/>
      <w:color w:val="000000"/>
      <w:szCs w:val="22"/>
    </w:rPr>
  </w:style>
  <w:style w:type="paragraph" w:styleId="TOC3">
    <w:name w:val="toc 3"/>
    <w:basedOn w:val="Normal"/>
    <w:next w:val="Normal"/>
    <w:autoRedefine/>
    <w:uiPriority w:val="99"/>
    <w:rsid w:val="00DE4BFE"/>
    <w:pPr>
      <w:tabs>
        <w:tab w:val="left" w:pos="284"/>
        <w:tab w:val="left" w:pos="2268"/>
      </w:tabs>
      <w:spacing w:before="40" w:after="100"/>
      <w:ind w:left="480"/>
    </w:pPr>
    <w:rPr>
      <w:rFonts w:ascii="Arial" w:eastAsia="Calibri" w:hAnsi="Arial"/>
      <w:color w:val="000000"/>
      <w:szCs w:val="22"/>
    </w:rPr>
  </w:style>
  <w:style w:type="character" w:styleId="Hyperlink">
    <w:name w:val="Hyperlink"/>
    <w:uiPriority w:val="99"/>
    <w:rsid w:val="00990D6C"/>
    <w:rPr>
      <w:rFonts w:ascii="Arial" w:hAnsi="Arial" w:cs="Times New Roman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tabs>
        <w:tab w:val="left" w:pos="284"/>
        <w:tab w:val="left" w:pos="2268"/>
      </w:tabs>
      <w:spacing w:before="40"/>
    </w:pPr>
    <w:rPr>
      <w:rFonts w:ascii="Tahoma" w:eastAsia="Calibri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981DA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</w:rPr>
      <w:tblPr/>
      <w:trPr>
        <w:tblHeader/>
      </w:trPr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DF"/>
      </w:tcPr>
    </w:tblStylePr>
  </w:style>
  <w:style w:type="table" w:customStyle="1" w:styleId="LightList-Accent11">
    <w:name w:val="Light List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1F68E9"/>
    <w:rPr>
      <w:color w:val="006D77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  <w:insideH w:val="single" w:sz="8" w:space="0" w:color="00929F"/>
        <w:insideV w:val="single" w:sz="8" w:space="0" w:color="00929F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rPr>
        <w:tblHeader/>
      </w:trPr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BADBD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E2F7"/>
        <w:left w:val="single" w:sz="8" w:space="0" w:color="00E2F7"/>
        <w:bottom w:val="single" w:sz="8" w:space="0" w:color="00E2F7"/>
        <w:right w:val="single" w:sz="8" w:space="0" w:color="00E2F7"/>
        <w:insideH w:val="single" w:sz="8" w:space="0" w:color="00E2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DF"/>
      </w:tcPr>
    </w:tblStylePr>
  </w:style>
  <w:style w:type="table" w:customStyle="1" w:styleId="MediumList1-Accent11">
    <w:name w:val="Medium List 1 - Accent 11"/>
    <w:basedOn w:val="TableNormal"/>
    <w:uiPriority w:val="99"/>
    <w:rsid w:val="001F68E9"/>
    <w:rPr>
      <w:color w:val="000000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A8F7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Tms Rmn" w:eastAsia="Times New Roman" w:hAnsi="Tms Rmn" w:cs="Times New Roman"/>
      </w:rPr>
      <w:tblPr/>
      <w:trPr>
        <w:tblHeader/>
      </w:trPr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BADBDF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DarkList-Accent2"/>
    <w:uiPriority w:val="99"/>
    <w:rsid w:val="00930DF8"/>
    <w:rPr>
      <w:rFonts w:ascii="Arial" w:hAnsi="Arial"/>
      <w:sz w:val="24"/>
      <w:lang w:val="en-US" w:eastAsia="en-US"/>
    </w:rPr>
    <w:tblPr/>
    <w:tblStylePr w:type="firstRow">
      <w:rPr>
        <w:rFonts w:cs="Times New Roman"/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99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2">
    <w:name w:val="Dark List Accent 2"/>
    <w:basedOn w:val="TableNormal"/>
    <w:uiPriority w:val="99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8F7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1D7AD2"/>
    <w:pPr>
      <w:tabs>
        <w:tab w:val="left" w:pos="284"/>
        <w:tab w:val="left" w:pos="2268"/>
        <w:tab w:val="right" w:pos="9923"/>
      </w:tabs>
      <w:spacing w:before="40"/>
    </w:pPr>
    <w:rPr>
      <w:rFonts w:ascii="Arial" w:eastAsia="Calibri" w:hAnsi="Arial"/>
      <w:color w:val="00929F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locked/>
    <w:rsid w:val="001D7AD2"/>
    <w:rPr>
      <w:rFonts w:ascii="Arial" w:hAnsi="Arial" w:cs="Times New Roman"/>
      <w:color w:val="00929F"/>
      <w:sz w:val="24"/>
    </w:rPr>
  </w:style>
  <w:style w:type="paragraph" w:styleId="Footer">
    <w:name w:val="footer"/>
    <w:basedOn w:val="Normal"/>
    <w:link w:val="FooterChar"/>
    <w:uiPriority w:val="99"/>
    <w:rsid w:val="00F05AA9"/>
    <w:pPr>
      <w:tabs>
        <w:tab w:val="left" w:pos="284"/>
        <w:tab w:val="left" w:pos="2268"/>
        <w:tab w:val="right" w:pos="9923"/>
      </w:tabs>
      <w:spacing w:before="40"/>
      <w:jc w:val="right"/>
    </w:pPr>
    <w:rPr>
      <w:rFonts w:ascii="Arial" w:eastAsia="Calibri" w:hAnsi="Arial"/>
      <w:color w:val="000000"/>
      <w:szCs w:val="20"/>
      <w:lang w:eastAsia="en-AU"/>
    </w:rPr>
  </w:style>
  <w:style w:type="character" w:customStyle="1" w:styleId="FooterChar">
    <w:name w:val="Footer Char"/>
    <w:link w:val="Footer"/>
    <w:uiPriority w:val="99"/>
    <w:locked/>
    <w:rsid w:val="00F05AA9"/>
    <w:rPr>
      <w:rFonts w:ascii="Arial" w:hAnsi="Arial" w:cs="Times New Roman"/>
      <w:color w:val="000000"/>
      <w:sz w:val="24"/>
    </w:rPr>
  </w:style>
  <w:style w:type="paragraph" w:customStyle="1" w:styleId="Flyerheadline">
    <w:name w:val="Flyer headline"/>
    <w:basedOn w:val="Headlines"/>
    <w:uiPriority w:val="99"/>
    <w:rsid w:val="009D0B23"/>
    <w:pPr>
      <w:spacing w:after="840"/>
    </w:pPr>
    <w:rPr>
      <w:color w:val="FFFFFF"/>
      <w:sz w:val="56"/>
      <w:szCs w:val="56"/>
    </w:rPr>
  </w:style>
  <w:style w:type="paragraph" w:customStyle="1" w:styleId="msolistparagraph0">
    <w:name w:val="msolistparagraph"/>
    <w:basedOn w:val="Normal"/>
    <w:uiPriority w:val="99"/>
    <w:rsid w:val="004E5260"/>
    <w:pPr>
      <w:ind w:left="720"/>
    </w:pPr>
    <w:rPr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D877C7"/>
    <w:pPr>
      <w:shd w:val="clear" w:color="auto" w:fill="000080"/>
      <w:tabs>
        <w:tab w:val="left" w:pos="284"/>
        <w:tab w:val="left" w:pos="2268"/>
      </w:tabs>
      <w:spacing w:before="40" w:after="17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25B4"/>
    <w:rPr>
      <w:rFonts w:ascii="Times New Roman" w:hAnsi="Times New Roman"/>
      <w:sz w:val="0"/>
      <w:szCs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4B66A6"/>
  </w:style>
  <w:style w:type="paragraph" w:styleId="BodyText2">
    <w:name w:val="Body Text 2"/>
    <w:basedOn w:val="Normal"/>
    <w:link w:val="BodyText2Char"/>
    <w:locked/>
    <w:rsid w:val="00BB16A3"/>
    <w:pPr>
      <w:tabs>
        <w:tab w:val="left" w:pos="284"/>
        <w:tab w:val="left" w:pos="2268"/>
      </w:tabs>
      <w:spacing w:before="40"/>
      <w:jc w:val="center"/>
    </w:pPr>
    <w:rPr>
      <w:rFonts w:ascii="Arial" w:hAnsi="Arial"/>
      <w:b/>
      <w:sz w:val="26"/>
      <w:szCs w:val="20"/>
    </w:rPr>
  </w:style>
  <w:style w:type="character" w:customStyle="1" w:styleId="BodyText2Char">
    <w:name w:val="Body Text 2 Char"/>
    <w:link w:val="BodyText2"/>
    <w:rsid w:val="00BB16A3"/>
    <w:rPr>
      <w:rFonts w:ascii="Arial" w:eastAsia="Times New Roman" w:hAnsi="Arial"/>
      <w:b/>
      <w:sz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15C03"/>
    <w:pPr>
      <w:numPr>
        <w:numId w:val="27"/>
      </w:numPr>
      <w:tabs>
        <w:tab w:val="left" w:pos="0"/>
        <w:tab w:val="left" w:pos="284"/>
        <w:tab w:val="left" w:pos="2268"/>
      </w:tabs>
      <w:spacing w:before="40" w:after="170"/>
      <w:ind w:left="0" w:firstLine="0"/>
      <w:contextualSpacing/>
    </w:pPr>
    <w:rPr>
      <w:rFonts w:ascii="Arial" w:eastAsia="Calibri" w:hAnsi="Arial"/>
      <w:szCs w:val="22"/>
    </w:rPr>
  </w:style>
  <w:style w:type="character" w:styleId="CommentReference">
    <w:name w:val="annotation reference"/>
    <w:uiPriority w:val="99"/>
    <w:semiHidden/>
    <w:unhideWhenUsed/>
    <w:locked/>
    <w:rsid w:val="007A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A753F"/>
    <w:pPr>
      <w:tabs>
        <w:tab w:val="left" w:pos="284"/>
        <w:tab w:val="left" w:pos="2268"/>
      </w:tabs>
      <w:spacing w:before="40" w:after="170"/>
    </w:pPr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5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5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53F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2072DE"/>
    <w:pPr>
      <w:tabs>
        <w:tab w:val="left" w:pos="284"/>
        <w:tab w:val="left" w:pos="2268"/>
      </w:tabs>
      <w:spacing w:before="40" w:after="300"/>
      <w:contextualSpacing/>
    </w:pPr>
    <w:rPr>
      <w:rFonts w:ascii="Arial" w:eastAsia="MS Gothic" w:hAnsi="Arial" w:cs="Arial"/>
      <w:color w:val="00966C"/>
      <w:spacing w:val="5"/>
      <w:kern w:val="28"/>
      <w:sz w:val="56"/>
      <w:szCs w:val="56"/>
    </w:rPr>
  </w:style>
  <w:style w:type="character" w:customStyle="1" w:styleId="TitleChar">
    <w:name w:val="Title Char"/>
    <w:link w:val="Title"/>
    <w:rsid w:val="002072DE"/>
    <w:rPr>
      <w:rFonts w:ascii="Arial" w:eastAsia="MS Gothic" w:hAnsi="Arial" w:cs="Arial"/>
      <w:color w:val="00966C"/>
      <w:spacing w:val="5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CA3DB2"/>
    <w:rPr>
      <w:b/>
      <w:bCs/>
    </w:rPr>
  </w:style>
  <w:style w:type="paragraph" w:customStyle="1" w:styleId="Normal1">
    <w:name w:val="Normal1"/>
    <w:basedOn w:val="Normal"/>
    <w:link w:val="Normal1Char"/>
    <w:rsid w:val="00F95C75"/>
    <w:pPr>
      <w:ind w:left="426" w:right="566"/>
    </w:pPr>
    <w:rPr>
      <w:rFonts w:ascii="Arial" w:hAnsi="Arial" w:cs="Arial"/>
      <w:lang w:eastAsia="en-AU"/>
    </w:rPr>
  </w:style>
  <w:style w:type="character" w:customStyle="1" w:styleId="Normal1Char">
    <w:name w:val="Normal1 Char"/>
    <w:link w:val="Normal1"/>
    <w:rsid w:val="00F95C75"/>
    <w:rPr>
      <w:rFonts w:ascii="Arial" w:eastAsia="Times New Roman" w:hAnsi="Arial" w:cs="Arial"/>
      <w:sz w:val="24"/>
      <w:szCs w:val="24"/>
    </w:rPr>
  </w:style>
  <w:style w:type="paragraph" w:customStyle="1" w:styleId="Heading10">
    <w:name w:val="Heading_1"/>
    <w:basedOn w:val="Normal"/>
    <w:link w:val="Heading1Char0"/>
    <w:qFormat/>
    <w:rsid w:val="00F95C75"/>
    <w:pPr>
      <w:keepNext/>
      <w:keepLines/>
      <w:spacing w:after="120"/>
      <w:ind w:right="-46"/>
      <w:outlineLvl w:val="0"/>
    </w:pPr>
    <w:rPr>
      <w:rFonts w:ascii="Arial" w:hAnsi="Arial"/>
      <w:b/>
      <w:bCs/>
      <w:color w:val="9A0000"/>
      <w:sz w:val="40"/>
      <w:szCs w:val="28"/>
      <w:lang w:eastAsia="en-AU"/>
    </w:rPr>
  </w:style>
  <w:style w:type="character" w:customStyle="1" w:styleId="Heading1Char0">
    <w:name w:val="Heading_1 Char"/>
    <w:link w:val="Heading10"/>
    <w:rsid w:val="00F95C75"/>
    <w:rPr>
      <w:rFonts w:ascii="Arial" w:eastAsia="Times New Roman" w:hAnsi="Arial"/>
      <w:b/>
      <w:bCs/>
      <w:color w:val="9A0000"/>
      <w:sz w:val="40"/>
      <w:szCs w:val="28"/>
    </w:rPr>
  </w:style>
  <w:style w:type="paragraph" w:customStyle="1" w:styleId="Default">
    <w:name w:val="Default"/>
    <w:rsid w:val="00F95C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121858\Downloads\EMHS%20Letterhead%20Template%20M16062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EMHS Letterhead Template M160622005</Template>
  <TotalTime>3</TotalTime>
  <Pages>1</Pages>
  <Words>247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Turquoise flyer template B</vt:lpstr>
    </vt:vector>
  </TitlesOfParts>
  <Company>WA Health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flyer template B</dc:title>
  <dc:creator>Carpenter, Julie</dc:creator>
  <cp:keywords>template, flyer B, style guide, PMS 7474 turquoise</cp:keywords>
  <cp:lastModifiedBy>Hertz, Michael</cp:lastModifiedBy>
  <cp:revision>4</cp:revision>
  <cp:lastPrinted>2013-06-26T06:30:00Z</cp:lastPrinted>
  <dcterms:created xsi:type="dcterms:W3CDTF">2016-07-21T05:33:00Z</dcterms:created>
  <dcterms:modified xsi:type="dcterms:W3CDTF">2018-11-05T06:24:00Z</dcterms:modified>
</cp:coreProperties>
</file>